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68C75" w14:textId="41864FED" w:rsidR="002E4ADC" w:rsidRDefault="00B2416B" w:rsidP="00B2416B">
      <w:pPr>
        <w:rPr>
          <w:b/>
          <w:caps/>
          <w:sz w:val="32"/>
        </w:rPr>
      </w:pPr>
      <w:r w:rsidRPr="002E4ADC">
        <w:rPr>
          <w:b/>
          <w:caps/>
          <w:sz w:val="32"/>
        </w:rPr>
        <w:t>Tricia Stever Blattler</w:t>
      </w:r>
    </w:p>
    <w:p w14:paraId="14895C79" w14:textId="77777777" w:rsidR="002E4ADC" w:rsidRDefault="002E4ADC" w:rsidP="00B2416B">
      <w:pPr>
        <w:rPr>
          <w:b/>
          <w:i/>
          <w:iCs/>
          <w:caps/>
          <w:szCs w:val="20"/>
        </w:rPr>
      </w:pPr>
    </w:p>
    <w:p w14:paraId="5DE29858" w14:textId="0D15FAE8" w:rsidR="002E4ADC" w:rsidRPr="002E4ADC" w:rsidRDefault="002E4ADC" w:rsidP="00B2416B">
      <w:pPr>
        <w:rPr>
          <w:b/>
          <w:i/>
          <w:iCs/>
          <w:caps/>
          <w:szCs w:val="20"/>
        </w:rPr>
      </w:pPr>
      <w:r>
        <w:rPr>
          <w:b/>
          <w:i/>
          <w:iCs/>
          <w:caps/>
          <w:szCs w:val="20"/>
        </w:rPr>
        <w:t>pronounced</w:t>
      </w:r>
    </w:p>
    <w:p w14:paraId="3C3377AD" w14:textId="5561EAED" w:rsidR="00B2416B" w:rsidRPr="002E4ADC" w:rsidRDefault="002E4ADC" w:rsidP="00B2416B">
      <w:pPr>
        <w:rPr>
          <w:b/>
          <w:i/>
          <w:iCs/>
          <w:caps/>
          <w:szCs w:val="20"/>
        </w:rPr>
      </w:pPr>
      <w:r w:rsidRPr="002E4ADC">
        <w:rPr>
          <w:b/>
          <w:i/>
          <w:iCs/>
          <w:caps/>
          <w:szCs w:val="20"/>
        </w:rPr>
        <w:t>Stee-Ver  BLATT-LER</w:t>
      </w:r>
      <w:r w:rsidR="00150E39" w:rsidRPr="002E4ADC">
        <w:rPr>
          <w:b/>
          <w:i/>
          <w:iCs/>
          <w:caps/>
          <w:szCs w:val="20"/>
        </w:rPr>
        <w:t xml:space="preserve">   </w:t>
      </w:r>
    </w:p>
    <w:p w14:paraId="1D8303DD" w14:textId="77777777" w:rsidR="00B2416B" w:rsidRDefault="00B2416B" w:rsidP="00B2416B">
      <w:pPr>
        <w:rPr>
          <w:caps/>
          <w:szCs w:val="20"/>
        </w:rPr>
      </w:pPr>
    </w:p>
    <w:p w14:paraId="4637EADC" w14:textId="37518219" w:rsidR="00B2416B" w:rsidRDefault="00B2416B" w:rsidP="00B2416B">
      <w:pPr>
        <w:rPr>
          <w:szCs w:val="20"/>
        </w:rPr>
      </w:pPr>
      <w:r>
        <w:rPr>
          <w:szCs w:val="20"/>
        </w:rPr>
        <w:t xml:space="preserve">Tricia has been the Executive Director of the Tulare County Farm Bureau </w:t>
      </w:r>
      <w:r w:rsidR="00B11FE8">
        <w:rPr>
          <w:szCs w:val="20"/>
        </w:rPr>
        <w:t>since 2007</w:t>
      </w:r>
      <w:r>
        <w:rPr>
          <w:szCs w:val="20"/>
        </w:rPr>
        <w:t>, after spending 7 years in Sacramento working for the California Farm Bureau in agriculture education and later in field services and organization</w:t>
      </w:r>
      <w:r w:rsidR="00AC5755">
        <w:rPr>
          <w:szCs w:val="20"/>
        </w:rPr>
        <w:t>al</w:t>
      </w:r>
      <w:r>
        <w:rPr>
          <w:szCs w:val="20"/>
        </w:rPr>
        <w:t xml:space="preserve"> management. </w:t>
      </w:r>
    </w:p>
    <w:p w14:paraId="4CA61CCB" w14:textId="1BAB87C4" w:rsidR="002E4ADC" w:rsidRDefault="002E4ADC" w:rsidP="00B2416B">
      <w:pPr>
        <w:rPr>
          <w:szCs w:val="20"/>
        </w:rPr>
      </w:pPr>
    </w:p>
    <w:p w14:paraId="50A0E948" w14:textId="77777777" w:rsidR="002E4ADC" w:rsidRDefault="002E4ADC" w:rsidP="002E4ADC">
      <w:pPr>
        <w:rPr>
          <w:szCs w:val="20"/>
        </w:rPr>
      </w:pPr>
      <w:r>
        <w:rPr>
          <w:szCs w:val="20"/>
        </w:rPr>
        <w:t>She manages the day-to-day operations of Tulare County Farm Bureau and represents agriculture interests at the county, state, and federal level on behalf of the organization.</w:t>
      </w:r>
    </w:p>
    <w:p w14:paraId="6A39CEE3" w14:textId="77777777" w:rsidR="00B2416B" w:rsidRDefault="00B2416B" w:rsidP="00B2416B">
      <w:pPr>
        <w:rPr>
          <w:szCs w:val="20"/>
        </w:rPr>
      </w:pPr>
    </w:p>
    <w:p w14:paraId="46C2D9EB" w14:textId="0AEF1D3B" w:rsidR="00B2416B" w:rsidRDefault="00B2416B" w:rsidP="00B2416B">
      <w:pPr>
        <w:rPr>
          <w:szCs w:val="20"/>
        </w:rPr>
      </w:pPr>
      <w:r>
        <w:rPr>
          <w:szCs w:val="20"/>
        </w:rPr>
        <w:t>Tricia is originally from Exeter and attended Cal Poly, San Luis Obispo where she completed her Bachelor’s and Master’s degrees in Agricultural Science and holds two secondary teaching credentials in agriculture.</w:t>
      </w:r>
      <w:r w:rsidR="00A54F59">
        <w:rPr>
          <w:szCs w:val="20"/>
        </w:rPr>
        <w:t xml:space="preserve"> She was a proud Ag Ambassador at Cal Poly, and served on the planning committee that started the Ambassador Conference back in the late 1990s.  </w:t>
      </w:r>
    </w:p>
    <w:p w14:paraId="3C2EE516" w14:textId="77777777" w:rsidR="00B2416B" w:rsidRDefault="00B2416B" w:rsidP="00B2416B">
      <w:pPr>
        <w:rPr>
          <w:szCs w:val="20"/>
        </w:rPr>
      </w:pPr>
    </w:p>
    <w:p w14:paraId="766BAD43" w14:textId="4044C4A9" w:rsidR="00E53B56" w:rsidRDefault="00B2416B" w:rsidP="00B2416B">
      <w:pPr>
        <w:rPr>
          <w:szCs w:val="20"/>
        </w:rPr>
      </w:pPr>
      <w:r>
        <w:rPr>
          <w:szCs w:val="20"/>
        </w:rPr>
        <w:t>Among Tricia’s accomplishments, she is a graduate of the California Agricultur</w:t>
      </w:r>
      <w:r w:rsidR="002123D4">
        <w:rPr>
          <w:szCs w:val="20"/>
        </w:rPr>
        <w:t>al Leadership Program, Class 34;</w:t>
      </w:r>
      <w:r>
        <w:rPr>
          <w:szCs w:val="20"/>
        </w:rPr>
        <w:t xml:space="preserve"> the Dale Carnegie Public Speaking </w:t>
      </w:r>
      <w:r w:rsidR="00AC5755">
        <w:rPr>
          <w:szCs w:val="20"/>
        </w:rPr>
        <w:t>Institute and</w:t>
      </w:r>
      <w:r>
        <w:rPr>
          <w:szCs w:val="20"/>
        </w:rPr>
        <w:t xml:space="preserve"> was selected in 2007 as one of the five Top 40 Under 40 young professionals in the valley</w:t>
      </w:r>
      <w:r w:rsidR="00562CA0">
        <w:rPr>
          <w:szCs w:val="20"/>
        </w:rPr>
        <w:t xml:space="preserve">, a joint award given by </w:t>
      </w:r>
      <w:r>
        <w:rPr>
          <w:szCs w:val="20"/>
        </w:rPr>
        <w:t xml:space="preserve">the </w:t>
      </w:r>
      <w:r w:rsidR="0012705D">
        <w:rPr>
          <w:szCs w:val="20"/>
        </w:rPr>
        <w:t xml:space="preserve">Visalia Chamber of Commerce, </w:t>
      </w:r>
      <w:r w:rsidR="00562CA0">
        <w:rPr>
          <w:szCs w:val="20"/>
        </w:rPr>
        <w:t xml:space="preserve">Visalia </w:t>
      </w:r>
      <w:r>
        <w:rPr>
          <w:szCs w:val="20"/>
        </w:rPr>
        <w:t>Times Del</w:t>
      </w:r>
      <w:r w:rsidR="001426F8">
        <w:rPr>
          <w:szCs w:val="20"/>
        </w:rPr>
        <w:t>ta and Tulare County Economic Development Council.</w:t>
      </w:r>
      <w:r w:rsidR="0012705D">
        <w:rPr>
          <w:szCs w:val="20"/>
        </w:rPr>
        <w:t xml:space="preserve"> She was awarded a Congressional Record of Honor award in 2022 for her 22 years of service to Farm Bureau. </w:t>
      </w:r>
      <w:r w:rsidR="00393C36">
        <w:rPr>
          <w:szCs w:val="20"/>
        </w:rPr>
        <w:t xml:space="preserve">  In 2023 she was given the prestigious honorary Common Threads award by the California Agriculture Leadership Foundation, in partnership with the </w:t>
      </w:r>
      <w:proofErr w:type="spellStart"/>
      <w:r w:rsidR="00393C36">
        <w:rPr>
          <w:szCs w:val="20"/>
        </w:rPr>
        <w:t>AgOne</w:t>
      </w:r>
      <w:proofErr w:type="spellEnd"/>
      <w:r w:rsidR="00393C36">
        <w:rPr>
          <w:szCs w:val="20"/>
        </w:rPr>
        <w:t xml:space="preserve"> Foundation, and the Jordan College of Agriculture Science and Technology at CSU Fresno.</w:t>
      </w:r>
    </w:p>
    <w:p w14:paraId="195CAC15" w14:textId="77777777" w:rsidR="00AC5755" w:rsidRDefault="00AC5755" w:rsidP="00B2416B">
      <w:pPr>
        <w:rPr>
          <w:szCs w:val="20"/>
        </w:rPr>
      </w:pPr>
    </w:p>
    <w:p w14:paraId="769BF261" w14:textId="5441D7F2" w:rsidR="00AC5755" w:rsidRDefault="00AC5755" w:rsidP="00B2416B">
      <w:pPr>
        <w:rPr>
          <w:szCs w:val="20"/>
        </w:rPr>
      </w:pPr>
      <w:r>
        <w:rPr>
          <w:szCs w:val="20"/>
        </w:rPr>
        <w:t xml:space="preserve">Tricia and her late husband Robert fostered over 145 Labrador Retrievers since 2011 for a rescue program based in Fresno.   They enjoyed many Jeep trips, and adventures with their Labradors before Robert’s passing in 2024. </w:t>
      </w:r>
    </w:p>
    <w:p w14:paraId="573033F2" w14:textId="6F45A4E6" w:rsidR="00E53B56" w:rsidRDefault="00E53B56" w:rsidP="00B2416B">
      <w:pPr>
        <w:rPr>
          <w:szCs w:val="20"/>
        </w:rPr>
      </w:pPr>
    </w:p>
    <w:p w14:paraId="5319A52E" w14:textId="77777777" w:rsidR="00563F08" w:rsidRDefault="00563F08"/>
    <w:sectPr w:rsidR="00563F08" w:rsidSect="003E5C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774"/>
    <w:rsid w:val="000D7B86"/>
    <w:rsid w:val="0012705D"/>
    <w:rsid w:val="001426F8"/>
    <w:rsid w:val="00150E39"/>
    <w:rsid w:val="002123D4"/>
    <w:rsid w:val="002E4ADC"/>
    <w:rsid w:val="003308FA"/>
    <w:rsid w:val="00393C36"/>
    <w:rsid w:val="003E5C51"/>
    <w:rsid w:val="00562CA0"/>
    <w:rsid w:val="00563F08"/>
    <w:rsid w:val="007D2091"/>
    <w:rsid w:val="00A4709B"/>
    <w:rsid w:val="00A54F59"/>
    <w:rsid w:val="00AB4B7B"/>
    <w:rsid w:val="00AC5755"/>
    <w:rsid w:val="00AC6774"/>
    <w:rsid w:val="00B11FE8"/>
    <w:rsid w:val="00B2416B"/>
    <w:rsid w:val="00BC7F8A"/>
    <w:rsid w:val="00D21F0D"/>
    <w:rsid w:val="00E53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F02FF"/>
  <w15:chartTrackingRefBased/>
  <w15:docId w15:val="{A3452B87-C63F-4AFB-8C3D-66BE97180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16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3684F1983884A9F72AA132DCC757E" ma:contentTypeVersion="11" ma:contentTypeDescription="Create a new document." ma:contentTypeScope="" ma:versionID="5b764019ebf7d2ff85a61c2fca3adeb3">
  <xsd:schema xmlns:xsd="http://www.w3.org/2001/XMLSchema" xmlns:xs="http://www.w3.org/2001/XMLSchema" xmlns:p="http://schemas.microsoft.com/office/2006/metadata/properties" xmlns:ns3="d84c3f36-94f1-4e59-9f09-f38fa153dea3" targetNamespace="http://schemas.microsoft.com/office/2006/metadata/properties" ma:root="true" ma:fieldsID="376a8feb6c93c5bf69fd081753707f0a" ns3:_="">
    <xsd:import namespace="d84c3f36-94f1-4e59-9f09-f38fa153de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c3f36-94f1-4e59-9f09-f38fa153d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C5B8E5-B4CC-48CD-8534-7C63AF8A9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4c3f36-94f1-4e59-9f09-f38fa153d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F754E6-CEE2-4213-9B51-5C25A04D0BD4}">
  <ds:schemaRefs>
    <ds:schemaRef ds:uri="http://schemas.microsoft.com/sharepoint/v3/contenttype/forms"/>
  </ds:schemaRefs>
</ds:datastoreItem>
</file>

<file path=customXml/itemProps3.xml><?xml version="1.0" encoding="utf-8"?>
<ds:datastoreItem xmlns:ds="http://schemas.openxmlformats.org/officeDocument/2006/customXml" ds:itemID="{65D23A9E-8031-46EB-B83D-520B30103847}">
  <ds:schemaRefs>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purl.org/dc/terms/"/>
    <ds:schemaRef ds:uri="d84c3f36-94f1-4e59-9f09-f38fa153dea3"/>
    <ds:schemaRef ds:uri="http://purl.org/dc/elements/1.1/"/>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1522</Characters>
  <Application>Microsoft Office Word</Application>
  <DocSecurity>4</DocSecurity>
  <Lines>12</Lines>
  <Paragraphs>3</Paragraphs>
  <ScaleCrop>false</ScaleCrop>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Stever Blattler </dc:creator>
  <cp:keywords/>
  <dc:description/>
  <cp:lastModifiedBy>Tricia Stever Blattler</cp:lastModifiedBy>
  <cp:revision>2</cp:revision>
  <dcterms:created xsi:type="dcterms:W3CDTF">2025-10-11T02:23:00Z</dcterms:created>
  <dcterms:modified xsi:type="dcterms:W3CDTF">2025-10-11T02:23:00Z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0x0101005FB3684F1983884A9F72AA132DCC757E</vt:lpwstr>
  </property>
</Properties>
</file>